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BD3" w:rsidRPr="00D70E66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21AC6" w:rsidRDefault="00B92284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645C0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FD3492" w:rsidRPr="00D70E66">
        <w:rPr>
          <w:rFonts w:ascii="Times New Roman" w:hAnsi="Times New Roman" w:cs="Times New Roman"/>
          <w:sz w:val="26"/>
          <w:szCs w:val="26"/>
        </w:rPr>
        <w:t xml:space="preserve">отдела </w:t>
      </w:r>
    </w:p>
    <w:p w:rsidR="00221AC6" w:rsidRDefault="004D3EF2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отраслевого контроля</w:t>
      </w:r>
      <w:r w:rsidR="00FD3492" w:rsidRPr="00D70E66">
        <w:rPr>
          <w:rFonts w:ascii="Times New Roman" w:hAnsi="Times New Roman" w:cs="Times New Roman"/>
          <w:sz w:val="26"/>
          <w:szCs w:val="26"/>
        </w:rPr>
        <w:t xml:space="preserve"> № </w:t>
      </w:r>
      <w:r w:rsidR="00323265">
        <w:rPr>
          <w:rFonts w:ascii="Times New Roman" w:hAnsi="Times New Roman" w:cs="Times New Roman"/>
          <w:sz w:val="26"/>
          <w:szCs w:val="26"/>
        </w:rPr>
        <w:t>1</w:t>
      </w:r>
      <w:r w:rsidR="00221AC6">
        <w:rPr>
          <w:rFonts w:ascii="Times New Roman" w:hAnsi="Times New Roman" w:cs="Times New Roman"/>
          <w:sz w:val="26"/>
          <w:szCs w:val="26"/>
        </w:rPr>
        <w:t xml:space="preserve"> </w:t>
      </w:r>
      <w:r w:rsidR="006A4F85" w:rsidRPr="00D70E66">
        <w:rPr>
          <w:rFonts w:ascii="Times New Roman" w:hAnsi="Times New Roman" w:cs="Times New Roman"/>
          <w:spacing w:val="-6"/>
          <w:sz w:val="26"/>
          <w:szCs w:val="26"/>
        </w:rPr>
        <w:t xml:space="preserve">Межрайонной инспекции </w:t>
      </w:r>
    </w:p>
    <w:p w:rsidR="004645C0" w:rsidRPr="00D70E66" w:rsidRDefault="006A4F85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6"/>
          <w:szCs w:val="26"/>
        </w:rPr>
      </w:pPr>
      <w:r w:rsidRPr="00D70E66">
        <w:rPr>
          <w:rFonts w:ascii="Times New Roman" w:hAnsi="Times New Roman" w:cs="Times New Roman"/>
          <w:spacing w:val="-6"/>
          <w:sz w:val="26"/>
          <w:szCs w:val="26"/>
        </w:rPr>
        <w:t>Федеральной налоговой службы по крупнейшим налогоплательщикам № 2</w:t>
      </w:r>
    </w:p>
    <w:p w:rsidR="002A5BD3" w:rsidRPr="00D70E66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2A5BD3" w:rsidRPr="00D70E66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45C0" w:rsidRPr="00D70E66" w:rsidRDefault="002A5BD3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1.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645C0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FD3492" w:rsidRPr="00D70E6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4D3EF2">
        <w:rPr>
          <w:rFonts w:ascii="Times New Roman" w:hAnsi="Times New Roman" w:cs="Times New Roman"/>
          <w:sz w:val="26"/>
          <w:szCs w:val="26"/>
        </w:rPr>
        <w:t>отраслевого контроля</w:t>
      </w:r>
      <w:r w:rsidR="004D3EF2" w:rsidRPr="00D70E66">
        <w:rPr>
          <w:rFonts w:ascii="Times New Roman" w:hAnsi="Times New Roman" w:cs="Times New Roman"/>
          <w:sz w:val="26"/>
          <w:szCs w:val="26"/>
        </w:rPr>
        <w:t xml:space="preserve"> № </w:t>
      </w:r>
      <w:r w:rsidR="00323265">
        <w:rPr>
          <w:rFonts w:ascii="Times New Roman" w:hAnsi="Times New Roman" w:cs="Times New Roman"/>
          <w:sz w:val="26"/>
          <w:szCs w:val="26"/>
        </w:rPr>
        <w:t>1</w:t>
      </w:r>
      <w:r w:rsidR="00DF3C3E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6A4F85" w:rsidRPr="00D70E66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4645C0" w:rsidRPr="00D70E66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>) относится</w:t>
      </w:r>
      <w:r w:rsidRPr="00D70E66">
        <w:rPr>
          <w:rFonts w:ascii="Times New Roman" w:hAnsi="Times New Roman" w:cs="Times New Roman"/>
          <w:sz w:val="26"/>
          <w:szCs w:val="26"/>
        </w:rPr>
        <w:t xml:space="preserve"> к </w:t>
      </w:r>
      <w:r w:rsidR="005F7C4A" w:rsidRPr="00D70E66">
        <w:rPr>
          <w:rFonts w:ascii="Times New Roman" w:hAnsi="Times New Roman" w:cs="Times New Roman"/>
          <w:sz w:val="26"/>
          <w:szCs w:val="26"/>
        </w:rPr>
        <w:t>ведущей</w:t>
      </w:r>
      <w:r w:rsidRPr="00D70E6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6102C1" w:rsidRPr="00D70E66">
        <w:rPr>
          <w:rFonts w:ascii="Times New Roman" w:hAnsi="Times New Roman" w:cs="Times New Roman"/>
          <w:sz w:val="26"/>
          <w:szCs w:val="26"/>
        </w:rPr>
        <w:t>"</w:t>
      </w:r>
      <w:r w:rsidR="004645C0" w:rsidRPr="00D70E66">
        <w:rPr>
          <w:rFonts w:ascii="Times New Roman" w:hAnsi="Times New Roman" w:cs="Times New Roman"/>
          <w:sz w:val="26"/>
          <w:szCs w:val="26"/>
        </w:rPr>
        <w:t>специалисты</w:t>
      </w:r>
      <w:r w:rsidR="006102C1" w:rsidRPr="00D70E66">
        <w:rPr>
          <w:rFonts w:ascii="Times New Roman" w:hAnsi="Times New Roman" w:cs="Times New Roman"/>
          <w:sz w:val="26"/>
          <w:szCs w:val="26"/>
        </w:rPr>
        <w:t>"</w:t>
      </w:r>
      <w:r w:rsidR="004645C0" w:rsidRPr="00D70E66">
        <w:rPr>
          <w:rFonts w:ascii="Times New Roman" w:hAnsi="Times New Roman" w:cs="Times New Roman"/>
          <w:sz w:val="26"/>
          <w:szCs w:val="26"/>
        </w:rPr>
        <w:t>.</w:t>
      </w:r>
    </w:p>
    <w:p w:rsidR="004645C0" w:rsidRPr="00D70E66" w:rsidRDefault="004645C0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D70E66">
        <w:rPr>
          <w:rFonts w:ascii="Times New Roman" w:hAnsi="Times New Roman" w:cs="Times New Roman"/>
          <w:sz w:val="26"/>
          <w:szCs w:val="26"/>
        </w:rPr>
        <w:t>"</w:t>
      </w:r>
      <w:r w:rsidRPr="00D70E66">
        <w:rPr>
          <w:rFonts w:ascii="Times New Roman" w:hAnsi="Times New Roman" w:cs="Times New Roman"/>
          <w:sz w:val="26"/>
          <w:szCs w:val="26"/>
        </w:rPr>
        <w:t xml:space="preserve">О Реестре должностей федеральной государственной гражданской службы, - </w:t>
      </w:r>
      <w:r w:rsidR="00B92284" w:rsidRPr="00D70E66">
        <w:rPr>
          <w:rFonts w:ascii="Times New Roman" w:hAnsi="Times New Roman" w:cs="Times New Roman"/>
          <w:sz w:val="26"/>
          <w:szCs w:val="26"/>
        </w:rPr>
        <w:t>11-3-3-094</w:t>
      </w:r>
      <w:r w:rsidRPr="00D70E66">
        <w:rPr>
          <w:rFonts w:ascii="Times New Roman" w:hAnsi="Times New Roman" w:cs="Times New Roman"/>
          <w:sz w:val="26"/>
          <w:szCs w:val="26"/>
        </w:rPr>
        <w:t>.</w:t>
      </w:r>
    </w:p>
    <w:p w:rsidR="002A5BD3" w:rsidRPr="00D70E66" w:rsidRDefault="002A5BD3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2.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102C1" w:rsidRPr="00D70E66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2A5BD3" w:rsidRPr="00D70E66" w:rsidRDefault="002A5BD3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3</w:t>
      </w:r>
      <w:r w:rsidR="004C2F2E" w:rsidRPr="00D70E66">
        <w:rPr>
          <w:rFonts w:ascii="Times New Roman" w:hAnsi="Times New Roman" w:cs="Times New Roman"/>
          <w:sz w:val="26"/>
          <w:szCs w:val="26"/>
        </w:rPr>
        <w:t>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: </w:t>
      </w:r>
      <w:r w:rsidR="004D3EF2">
        <w:rPr>
          <w:rFonts w:ascii="Times New Roman" w:hAnsi="Times New Roman" w:cs="Times New Roman"/>
          <w:sz w:val="26"/>
          <w:szCs w:val="26"/>
        </w:rPr>
        <w:t>о</w:t>
      </w:r>
      <w:r w:rsidR="004D3EF2" w:rsidRPr="004D3EF2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FD3492" w:rsidRPr="00D70E66">
        <w:rPr>
          <w:rFonts w:ascii="Times New Roman" w:hAnsi="Times New Roman" w:cs="Times New Roman"/>
          <w:sz w:val="26"/>
          <w:szCs w:val="26"/>
        </w:rPr>
        <w:t>.</w:t>
      </w:r>
    </w:p>
    <w:p w:rsidR="002A5BD3" w:rsidRPr="00D70E66" w:rsidRDefault="002A5BD3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4.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о</w:t>
      </w:r>
      <w:r w:rsidRPr="00D70E66">
        <w:rPr>
          <w:rFonts w:ascii="Times New Roman" w:hAnsi="Times New Roman" w:cs="Times New Roman"/>
          <w:sz w:val="26"/>
          <w:szCs w:val="26"/>
        </w:rPr>
        <w:t xml:space="preserve">существляется 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начальником </w:t>
      </w:r>
      <w:r w:rsidR="006A4F85" w:rsidRPr="00D70E66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(далее – Инспекция).</w:t>
      </w:r>
    </w:p>
    <w:p w:rsidR="002A5BD3" w:rsidRPr="00D70E66" w:rsidRDefault="002A5BD3" w:rsidP="004B65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5.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="001506D6" w:rsidRPr="00D70E66">
        <w:rPr>
          <w:rFonts w:ascii="Times New Roman" w:hAnsi="Times New Roman" w:cs="Times New Roman"/>
          <w:sz w:val="26"/>
          <w:szCs w:val="26"/>
        </w:rPr>
        <w:t>.</w:t>
      </w: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  <w:r w:rsidR="00221AC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гражданской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службы</w:t>
      </w:r>
    </w:p>
    <w:p w:rsidR="006102C1" w:rsidRPr="00D70E66" w:rsidRDefault="006102C1" w:rsidP="004B65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70E66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FB14DB" w:rsidRPr="00D70E66" w:rsidRDefault="00FB14DB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FB14DB" w:rsidRPr="00D70E66" w:rsidRDefault="00FB14DB" w:rsidP="004B65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B14DB" w:rsidRPr="00D70E66" w:rsidRDefault="00FB14DB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B509BD" w:rsidRPr="00D70E66">
        <w:rPr>
          <w:rFonts w:ascii="Times New Roman" w:hAnsi="Times New Roman" w:cs="Times New Roman"/>
          <w:sz w:val="26"/>
          <w:szCs w:val="26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D70E6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B14DB" w:rsidRPr="00D70E66" w:rsidRDefault="00FB14DB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A430FD" w:rsidRPr="0028776F" w:rsidRDefault="002A5BD3" w:rsidP="00A430F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  <w:r w:rsidRPr="001D0AE4">
        <w:rPr>
          <w:rFonts w:ascii="Times New Roman" w:hAnsi="Times New Roman"/>
          <w:sz w:val="26"/>
          <w:szCs w:val="26"/>
        </w:rPr>
        <w:t xml:space="preserve">6.4.1. </w:t>
      </w:r>
      <w:r w:rsidR="00A430FD" w:rsidRPr="0028776F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N 184-ФЗ "Об общих принципах организации законодательных </w:t>
      </w:r>
      <w:r w:rsidR="00A430FD" w:rsidRPr="0028776F">
        <w:rPr>
          <w:rFonts w:ascii="Times New Roman" w:hAnsi="Times New Roman" w:cs="Times New Roman"/>
          <w:sz w:val="26"/>
          <w:szCs w:val="26"/>
        </w:rPr>
        <w:lastRenderedPageBreak/>
        <w:t xml:space="preserve">(представительных) и исполнительных органов государственной власти субъектов Российской Федерации";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</w:t>
      </w:r>
      <w:r w:rsidR="00A430FD">
        <w:rPr>
          <w:rFonts w:ascii="Times New Roman" w:hAnsi="Times New Roman" w:cs="Times New Roman"/>
          <w:sz w:val="26"/>
          <w:szCs w:val="26"/>
        </w:rPr>
        <w:t xml:space="preserve">       </w:t>
      </w:r>
      <w:r w:rsidR="00A430FD" w:rsidRPr="0028776F">
        <w:rPr>
          <w:rFonts w:ascii="Times New Roman" w:hAnsi="Times New Roman" w:cs="Times New Roman"/>
          <w:sz w:val="26"/>
          <w:szCs w:val="26"/>
        </w:rPr>
        <w:t xml:space="preserve">27 июля 2010 г. N 210-ФЗ "Об организации предоставления государственных и муниципальных услуг"; Федеральный закон от 28 декабря 2013 г. N 443-ФЗ </w:t>
      </w:r>
      <w:r w:rsidR="00A430FD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A430FD" w:rsidRPr="0028776F">
        <w:rPr>
          <w:rFonts w:ascii="Times New Roman" w:hAnsi="Times New Roman" w:cs="Times New Roman"/>
          <w:sz w:val="26"/>
          <w:szCs w:val="26"/>
        </w:rPr>
        <w:t xml:space="preserve">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</w:t>
      </w:r>
      <w:r w:rsidR="00A430FD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A430FD" w:rsidRPr="0028776F">
        <w:rPr>
          <w:rFonts w:ascii="Times New Roman" w:hAnsi="Times New Roman" w:cs="Times New Roman"/>
          <w:sz w:val="26"/>
          <w:szCs w:val="26"/>
        </w:rPr>
        <w:t xml:space="preserve">"О налоговых 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постановление Правительства Российской Федерации от 30 сентября 2004 г. N 506 "Об утверждении Положения о Федеральной налоговой службе"; </w:t>
      </w:r>
      <w:bookmarkStart w:id="0" w:name="_Hlk63773307"/>
      <w:r w:rsidR="00A430FD" w:rsidRPr="0028776F">
        <w:rPr>
          <w:rFonts w:ascii="Times New Roman" w:hAnsi="Times New Roman" w:cs="Times New Roman"/>
          <w:sz w:val="26"/>
          <w:szCs w:val="26"/>
        </w:rPr>
        <w:t xml:space="preserve">приказ ФНС России от 8 июля 2019 г. </w:t>
      </w:r>
      <w:r w:rsidR="00A430FD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A430FD" w:rsidRPr="0028776F">
        <w:rPr>
          <w:rFonts w:ascii="Times New Roman" w:hAnsi="Times New Roman" w:cs="Times New Roman"/>
          <w:sz w:val="26"/>
          <w:szCs w:val="26"/>
        </w:rPr>
        <w:t>№ ММВ-7-19/343@ «</w:t>
      </w:r>
      <w:bookmarkEnd w:id="0"/>
      <w:r w:rsidR="00A430FD" w:rsidRPr="0028776F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п</w:t>
      </w:r>
    </w:p>
    <w:p w:rsidR="00A430FD" w:rsidRPr="0028776F" w:rsidRDefault="00A430FD" w:rsidP="00A430FD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A430FD" w:rsidRPr="0028776F" w:rsidRDefault="00A430FD" w:rsidP="00A430FD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A430FD" w:rsidRPr="0028776F" w:rsidRDefault="00A430FD" w:rsidP="00A430FD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A430FD" w:rsidRPr="0028776F" w:rsidRDefault="00A430FD" w:rsidP="00A430FD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A430FD" w:rsidRPr="0028776F" w:rsidRDefault="00A430FD" w:rsidP="00A430FD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A430FD" w:rsidRPr="0028776F" w:rsidRDefault="00A430FD" w:rsidP="00A430FD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A430FD" w:rsidRPr="0028776F" w:rsidRDefault="00A430FD" w:rsidP="00A430FD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A430FD" w:rsidRPr="0028776F" w:rsidRDefault="00A430FD" w:rsidP="00A430FD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A430FD" w:rsidRPr="0028776F" w:rsidRDefault="00A430FD" w:rsidP="00A430FD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A430FD" w:rsidRPr="0028776F" w:rsidRDefault="00A430FD" w:rsidP="00A430FD">
      <w:pPr>
        <w:pStyle w:val="a4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C0E48" w:rsidRPr="0013340C" w:rsidRDefault="00A430FD" w:rsidP="00A430F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776F">
        <w:rPr>
          <w:rFonts w:ascii="Times New Roman" w:hAnsi="Times New Roman" w:cs="Times New Roman"/>
          <w:sz w:val="26"/>
          <w:szCs w:val="26"/>
        </w:rPr>
        <w:t xml:space="preserve">риказ МВД России N 495 и ФНС России N ММ-7-2-347 от 30 июня 2009 г.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28776F">
        <w:rPr>
          <w:rFonts w:ascii="Times New Roman" w:hAnsi="Times New Roman" w:cs="Times New Roman"/>
          <w:sz w:val="26"/>
          <w:szCs w:val="26"/>
        </w:rPr>
        <w:t>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52306);</w:t>
      </w:r>
      <w:r w:rsidRPr="0028776F">
        <w:rPr>
          <w:sz w:val="26"/>
          <w:szCs w:val="26"/>
        </w:rPr>
        <w:t xml:space="preserve"> </w:t>
      </w:r>
      <w:r w:rsidRPr="0028776F">
        <w:rPr>
          <w:rFonts w:ascii="Times New Roman" w:hAnsi="Times New Roman" w:cs="Times New Roman"/>
          <w:sz w:val="26"/>
          <w:szCs w:val="26"/>
        </w:rPr>
        <w:t xml:space="preserve"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ФНС России от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28776F">
        <w:rPr>
          <w:rFonts w:ascii="Times New Roman" w:hAnsi="Times New Roman" w:cs="Times New Roman"/>
          <w:sz w:val="26"/>
          <w:szCs w:val="26"/>
        </w:rPr>
        <w:t xml:space="preserve">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 приказ ФНС России от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28776F">
        <w:rPr>
          <w:rFonts w:ascii="Times New Roman" w:hAnsi="Times New Roman" w:cs="Times New Roman"/>
          <w:sz w:val="26"/>
          <w:szCs w:val="26"/>
        </w:rPr>
        <w:t xml:space="preserve">30 мая 2007 г. N ММ-3-06/333@ "Об утверждении Концепции системы планирования </w:t>
      </w:r>
      <w:r w:rsidRPr="0028776F">
        <w:rPr>
          <w:rFonts w:ascii="Times New Roman" w:hAnsi="Times New Roman" w:cs="Times New Roman"/>
          <w:sz w:val="26"/>
          <w:szCs w:val="26"/>
        </w:rPr>
        <w:lastRenderedPageBreak/>
        <w:t xml:space="preserve">выездных налоговых проверок"; приказ ФНС России от 07.11.2018 N ММВ-7-2/628@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28776F">
        <w:rPr>
          <w:rFonts w:ascii="Times New Roman" w:hAnsi="Times New Roman" w:cs="Times New Roman"/>
          <w:sz w:val="26"/>
          <w:szCs w:val="26"/>
        </w:rPr>
        <w:t>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53094).</w:t>
      </w:r>
    </w:p>
    <w:p w:rsidR="002A5BD3" w:rsidRPr="00B63FB3" w:rsidRDefault="00B92284" w:rsidP="004B65B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3FB3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6102C1" w:rsidRPr="00B63FB3">
        <w:rPr>
          <w:rFonts w:ascii="Times New Roman" w:hAnsi="Times New Roman"/>
          <w:sz w:val="26"/>
          <w:szCs w:val="26"/>
        </w:rPr>
        <w:t xml:space="preserve"> </w:t>
      </w:r>
      <w:r w:rsidR="002A5BD3" w:rsidRPr="00B63FB3">
        <w:rPr>
          <w:rFonts w:ascii="Times New Roman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7624" w:rsidRPr="00D70E66" w:rsidRDefault="004777C2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  <w:r w:rsidR="0053330D" w:rsidRPr="00D70E66">
        <w:rPr>
          <w:rFonts w:ascii="Times New Roman" w:hAnsi="Times New Roman" w:cs="Times New Roman"/>
          <w:sz w:val="26"/>
          <w:szCs w:val="26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EE5A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B6749E" w:rsidRPr="008C4644">
        <w:rPr>
          <w:rStyle w:val="FontStyle17"/>
        </w:rPr>
        <w:t>понятие «налоговый контроль»; порядок и сроки проведения налогового контроля; особенности проведения налогового контроля, в т.ч. консолидированной группы налогоплательщиков; порядок осуществления мероприятий налогового контроля;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 понятие «контролируемые сделки»; порядок по полноте и достоверности отражения сведений в уведомлениях по контролируемым сделкам; понятие «контролируемая иностранная компания»;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лица).</w:t>
      </w:r>
    </w:p>
    <w:p w:rsidR="00625E65" w:rsidRPr="00B63FB3" w:rsidRDefault="004777C2" w:rsidP="004B65B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  <w:r w:rsidR="00B6749E" w:rsidRPr="00B63FB3">
        <w:rPr>
          <w:rFonts w:ascii="Times New Roman" w:hAnsi="Times New Roman" w:cs="Times New Roman"/>
          <w:sz w:val="26"/>
          <w:szCs w:val="26"/>
        </w:rPr>
        <w:t>приемы и методы аналитической работы; приемы и методы работы с использованием компьютерной техники; приемы и методы работы с электронными таблицами и формами.</w:t>
      </w:r>
    </w:p>
    <w:p w:rsidR="004777C2" w:rsidRPr="00D70E66" w:rsidRDefault="004777C2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6.6.</w:t>
      </w:r>
      <w:r w:rsidR="006A170B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A170B" w:rsidRPr="00D70E66" w:rsidRDefault="004777C2" w:rsidP="004B65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6.7.</w:t>
      </w:r>
      <w:r w:rsidR="006A170B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="00BD78A1">
        <w:rPr>
          <w:rFonts w:ascii="Times New Roman" w:hAnsi="Times New Roman" w:cs="Times New Roman"/>
          <w:sz w:val="26"/>
          <w:szCs w:val="26"/>
        </w:rPr>
        <w:t xml:space="preserve"> </w:t>
      </w:r>
      <w:r w:rsidR="00B6749E" w:rsidRPr="008C4644">
        <w:rPr>
          <w:rStyle w:val="FontStyle17"/>
        </w:rPr>
        <w:t>анализ финансово-хозяйственной деятельности налогоплательщиков с учетом имеющихся критериев рисков; выявление схем уклонения от налогообложения (минимизация налоговых обязательств) и идентификация критериев риска;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r w:rsidR="00B6749E" w:rsidRPr="008C4644">
        <w:rPr>
          <w:rFonts w:ascii="Times New Roman" w:hAnsi="Times New Roman" w:cs="Times New Roman"/>
          <w:sz w:val="26"/>
          <w:szCs w:val="26"/>
        </w:rPr>
        <w:t>.</w:t>
      </w:r>
    </w:p>
    <w:p w:rsidR="004777C2" w:rsidRPr="00D70E66" w:rsidRDefault="004777C2" w:rsidP="004B65B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6.8. Наличие функциональных умений: 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обеспечением.</w:t>
      </w: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430FD" w:rsidRDefault="00A430F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lastRenderedPageBreak/>
        <w:t>III. Должностные обязанности, права и ответственность</w:t>
      </w:r>
    </w:p>
    <w:p w:rsidR="002A5BD3" w:rsidRPr="00D70E66" w:rsidRDefault="002A5BD3" w:rsidP="004B6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70E66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70E66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D70E66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D70E66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D70E66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1B371A">
        <w:rPr>
          <w:rFonts w:ascii="Times New Roman" w:hAnsi="Times New Roman" w:cs="Times New Roman"/>
          <w:sz w:val="26"/>
          <w:szCs w:val="26"/>
        </w:rPr>
        <w:t xml:space="preserve">отраслевого </w:t>
      </w:r>
      <w:r w:rsidR="00323265">
        <w:rPr>
          <w:rFonts w:ascii="Times New Roman" w:hAnsi="Times New Roman" w:cs="Times New Roman"/>
          <w:sz w:val="26"/>
          <w:szCs w:val="26"/>
        </w:rPr>
        <w:t xml:space="preserve">     </w:t>
      </w:r>
      <w:r w:rsidR="001B371A">
        <w:rPr>
          <w:rFonts w:ascii="Times New Roman" w:hAnsi="Times New Roman" w:cs="Times New Roman"/>
          <w:sz w:val="26"/>
          <w:szCs w:val="26"/>
        </w:rPr>
        <w:t xml:space="preserve">контроля </w:t>
      </w:r>
      <w:r w:rsidR="0053330D" w:rsidRPr="00D70E66">
        <w:rPr>
          <w:rFonts w:ascii="Times New Roman" w:hAnsi="Times New Roman" w:cs="Times New Roman"/>
          <w:sz w:val="26"/>
          <w:szCs w:val="26"/>
        </w:rPr>
        <w:t xml:space="preserve">№ </w:t>
      </w:r>
      <w:r w:rsidR="00323265">
        <w:rPr>
          <w:rFonts w:ascii="Times New Roman" w:hAnsi="Times New Roman" w:cs="Times New Roman"/>
          <w:sz w:val="26"/>
          <w:szCs w:val="26"/>
        </w:rPr>
        <w:t>1</w:t>
      </w:r>
      <w:r w:rsidR="00625E65" w:rsidRPr="00D70E66">
        <w:rPr>
          <w:rFonts w:ascii="Times New Roman" w:hAnsi="Times New Roman" w:cs="Times New Roman"/>
          <w:sz w:val="26"/>
          <w:szCs w:val="26"/>
        </w:rPr>
        <w:t xml:space="preserve"> (</w:t>
      </w:r>
      <w:r w:rsidR="0077579C" w:rsidRPr="00D70E66">
        <w:rPr>
          <w:rFonts w:ascii="Times New Roman" w:hAnsi="Times New Roman" w:cs="Times New Roman"/>
          <w:sz w:val="26"/>
          <w:szCs w:val="26"/>
        </w:rPr>
        <w:t>далее – Отдел)</w:t>
      </w:r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323265" w:rsidRPr="00B70567" w:rsidRDefault="007C0E48" w:rsidP="00323265">
      <w:pPr>
        <w:pStyle w:val="a4"/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sz w:val="26"/>
          <w:szCs w:val="26"/>
        </w:rPr>
        <w:t xml:space="preserve"> </w:t>
      </w:r>
      <w:r w:rsidR="00323265"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 рассматривать документы, направляемые на исполнение начальником Отдела.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приказы, распоряжения и указания вышестоящих руководителей, отданные в пределах их должностных полномочий.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 в пределах функциональных полномочий Отдела.</w:t>
      </w:r>
    </w:p>
    <w:p w:rsidR="00323265" w:rsidRPr="00B70567" w:rsidRDefault="00323265" w:rsidP="00323265">
      <w:pPr>
        <w:pStyle w:val="a4"/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на рассмотрение начальнику Отдела предложени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совершенствованию работы Отдела.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В установленные законодательством сроки рассматривать письма, заявления, предложения налогоплательщиков по вопросам, входящим в компетенцию Отдела.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оперативное взаимодействие с правовым отделом и представлять Инспекцию в судебных рассмотрениях по вопросам, относящимся к деятельности Отдела.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рассмотрении с участием правового отдела представленных налогоплательщиком возражений (объяснений) по актам налоговых проверок.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законодательство Российской Федерации о налогах и сборах. Осуществлять контроль соблюдения налогоплательщиками законодательства о налогах и сборах и других платежах в бюджет. Соблюдать законы Российской Федерации и других нормативных актов, прав и охраняемых законом интересов налогоплательщиков.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 в рамках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 в рамках предпроверочного анализа</w:t>
      </w:r>
      <w:r w:rsidR="00A43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финансово-хозяйственной</w:t>
      </w:r>
      <w:r w:rsidR="00A430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деятельности налогоплательщиков-в</w:t>
      </w: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ыгодоприобретателей.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 в рамках налоговых проверок налогоплательщиков-выгодоприобретателей.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Оформлять результаты проведенных налоговых проверок в соответствии с актуальными требованиями, и проводить комплекс мер в отношении налогоплательщиков, допустивших нарушения законодательства, в рамках установленной компетенции.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взаимодействие с другими налоговыми органами, с правоохранительными органами и иными контролирующими органами в рамках установленной сферы деятельности, между структурными подразделениями Инспекции,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Проводить анализ модели поведения участников схем уклонения от налогообложения.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проведение мероприятий налогового контроля с целью побуждения налогоплательщиков потенциальных выгодоприобретателей к самостоятельной оценке налоговых рисков.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и обобщение материалов налоговых проверок на предмет наличия «зон риска» совершения налоговых правонарушений, анализ и систематизацию применяемых налогоплательщиками форм и способов уклонения от налогообложения, формировать (обобщать) базу нарушений, выявленных в ходе проведения мероприятий налогового контроля.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 с целью выявления контролируемых сделок, формировать извещения о контролируемых сделках и направлять их в ФНС России, а также составлять уведомления о направлении извещения о контролируемых сделках в адрес налогоплательщиков.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принятых от налогоплательщиков, обработанных страновых сведений и уведомлений об участии в международной группе компаний, а также переданных страновых отчетов компетентным органам иностранных государств (территорий).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протоколы об административных правонарушениях в случаях, установленных законодательством Российской Федерации.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акты, решения об обнаружении фактов, свидетельствующих о налоговых правонарушениях, предусмотренных НК РФ.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Разрабатывать предложения по внесению изменений в налоговое законодательство и единым подходам к проверке в рамках установленной компетенции.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актуализацию информационных ресурсов Инспекции в рамках установленной сферы деятельности.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контрольные задания, установленные вышестоящим налоговым органом, а также по распоряжениям начальника инспекции или его заместителя. 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информационные материалы для начальника Отдела по вопросам, относящимся к компетенции Отдела.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Постоянно изучать и своевременно применять в работе изменения в налоговом законодательстве, передовых методах работы, осваивать новые программные продукты с применением компьютерной и другой оргтехники, и доводить их до сотрудников отдела.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правила ведения делопроизводства в Отделе и обеспечивать сохранность номенклатурных дел, учет поступающей корреспонденции и бланков документов строгой отчетности. 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Нести ответственность за сохранность полученных Отделом дел и других документов налогоплательщиков.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Обобщать практику применения нормативных актов и опыт работы с крупнейшими налогоплательщиками, анализировать результаты проведенных проверок и подготавливать на этой основе предложения по совершенствованию методов контрольной работы с налогоплательщиками. 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предложения и участвовать в работе по развитию и совершенствованию методологии контрольных функций налогового органа.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Соблюдать установленный в Инспекции служебный распорядок и дисциплину, правила работы с документами, содержащие служебную информацию.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 с программами АИС «Налог 2 Москва», АИС «Налог 3», Lotus Notes, интернет ресурсами и другими программами, необходимыми для осуществления задач, возложенных на Отдел.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 с информационными ресурсами Инспекции, а также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выполнения служебных обязанностей.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Поддерживать уровень квалификации, достаточный для исполнения своих должностных обязанностей.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сохранность и целевое использование государственного имущества, закрепленного за отделом.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разглашать и сохранять сведения ограниченного распространения. </w:t>
      </w:r>
    </w:p>
    <w:p w:rsidR="00323265" w:rsidRPr="00B70567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иные функции, предусмотренные законодательством РФ и иными нормативными правовыми актами РФ, ФНС России, МИ ФНС России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крупнейшим налогоплательщикам № 1</w:t>
      </w: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Инспекцией.</w:t>
      </w:r>
    </w:p>
    <w:p w:rsidR="007C0E48" w:rsidRPr="00323265" w:rsidRDefault="00323265" w:rsidP="00323265">
      <w:pPr>
        <w:numPr>
          <w:ilvl w:val="1"/>
          <w:numId w:val="1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056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сохранность служебного удостоверения.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имеет право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на:</w:t>
      </w: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D70E66">
        <w:rPr>
          <w:rFonts w:ascii="Times New Roman" w:hAnsi="Times New Roman" w:cs="Times New Roman"/>
          <w:sz w:val="26"/>
          <w:szCs w:val="26"/>
        </w:rPr>
        <w:lastRenderedPageBreak/>
        <w:t>также на приобщение к личному делу его письменных объяснений и других документов, и материалов.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Защиту сведений о гражданском служащем.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Должностной рост на конкурсной основе.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Членство в профессиональном союзе.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77579C" w:rsidRPr="00D70E66" w:rsidRDefault="0077579C" w:rsidP="002239D9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7579C" w:rsidRPr="00D70E66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10.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77579C" w:rsidRPr="00D70E66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77579C" w:rsidRPr="00D70E66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="001B371A">
        <w:rPr>
          <w:rFonts w:ascii="Times New Roman" w:hAnsi="Times New Roman" w:cs="Times New Roman"/>
          <w:sz w:val="26"/>
          <w:szCs w:val="26"/>
        </w:rPr>
        <w:t>П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оложением о </w:t>
      </w:r>
      <w:r w:rsidR="00487034" w:rsidRPr="00D70E66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, </w:t>
      </w:r>
      <w:r w:rsidR="001B371A">
        <w:rPr>
          <w:rFonts w:ascii="Times New Roman" w:hAnsi="Times New Roman" w:cs="Times New Roman"/>
          <w:sz w:val="26"/>
          <w:szCs w:val="26"/>
        </w:rPr>
        <w:t>П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оложением об отделе </w:t>
      </w:r>
      <w:r w:rsidR="001B371A">
        <w:rPr>
          <w:rFonts w:ascii="Times New Roman" w:hAnsi="Times New Roman" w:cs="Times New Roman"/>
          <w:sz w:val="26"/>
          <w:szCs w:val="26"/>
        </w:rPr>
        <w:t>отраслевого контроля</w:t>
      </w:r>
      <w:r w:rsidR="0053330D" w:rsidRPr="00D70E66">
        <w:rPr>
          <w:rFonts w:ascii="Times New Roman" w:hAnsi="Times New Roman" w:cs="Times New Roman"/>
          <w:sz w:val="26"/>
          <w:szCs w:val="26"/>
        </w:rPr>
        <w:t xml:space="preserve"> № </w:t>
      </w:r>
      <w:r w:rsidR="00323265">
        <w:rPr>
          <w:rFonts w:ascii="Times New Roman" w:hAnsi="Times New Roman" w:cs="Times New Roman"/>
          <w:sz w:val="26"/>
          <w:szCs w:val="26"/>
        </w:rPr>
        <w:t>1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приказами </w:t>
      </w:r>
      <w:r w:rsidR="00D419B4" w:rsidRPr="00D70E66">
        <w:rPr>
          <w:rFonts w:ascii="Times New Roman" w:hAnsi="Times New Roman" w:cs="Times New Roman"/>
          <w:sz w:val="26"/>
          <w:szCs w:val="26"/>
        </w:rPr>
        <w:t>МИ ФНС России по крупнейшим налогоплательщикам № 1</w:t>
      </w:r>
      <w:r w:rsidR="0077579C" w:rsidRPr="00D70E66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11.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02C1" w:rsidRPr="00D70E66" w:rsidRDefault="002A5BD3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  <w:r w:rsidR="001506D6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2239D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2A5BD3" w:rsidRPr="00D70E66" w:rsidRDefault="002A5BD3" w:rsidP="002239D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D70E66">
        <w:rPr>
          <w:rFonts w:ascii="Times New Roman" w:hAnsi="Times New Roman" w:cs="Times New Roman"/>
          <w:spacing w:val="-6"/>
          <w:sz w:val="26"/>
          <w:szCs w:val="26"/>
        </w:rPr>
        <w:t>в соответствии с установленными полномочиями.</w:t>
      </w:r>
    </w:p>
    <w:p w:rsidR="00F5328E" w:rsidRDefault="00F5328E" w:rsidP="002239D9">
      <w:pPr>
        <w:tabs>
          <w:tab w:val="left" w:pos="136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2239D9" w:rsidRDefault="002239D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6102C1" w:rsidRPr="00D70E66" w:rsidRDefault="002A5BD3" w:rsidP="002239D9">
      <w:pPr>
        <w:tabs>
          <w:tab w:val="left" w:pos="136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lastRenderedPageBreak/>
        <w:t xml:space="preserve">V. Перечень вопросов, по которым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  <w:r w:rsidR="00F40969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нормативных правовых актов</w:t>
      </w:r>
      <w:r w:rsidR="00221AC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и (или) проектов</w:t>
      </w:r>
      <w:r w:rsidR="00F40969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14.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7579C" w:rsidRPr="00D70E66">
        <w:rPr>
          <w:rFonts w:ascii="Times New Roman" w:hAnsi="Times New Roman" w:cs="Times New Roman"/>
          <w:sz w:val="26"/>
          <w:szCs w:val="26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77579C" w:rsidRDefault="002A5BD3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15.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77579C" w:rsidRPr="00D70E66">
        <w:rPr>
          <w:rFonts w:ascii="Times New Roman" w:hAnsi="Times New Roman" w:cs="Times New Roman"/>
          <w:sz w:val="26"/>
          <w:szCs w:val="26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221AC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Default="00221AC6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проектов управленческих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и иных решений, порядок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21AC6" w:rsidRPr="001B371A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16. </w:t>
      </w:r>
      <w:r w:rsidRPr="001B371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323265">
        <w:rPr>
          <w:rFonts w:ascii="Times New Roman" w:hAnsi="Times New Roman" w:cs="Times New Roman"/>
          <w:sz w:val="26"/>
          <w:szCs w:val="26"/>
        </w:rPr>
        <w:t>Г</w:t>
      </w:r>
      <w:r w:rsidRPr="001B371A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принимает решения в сроки, </w:t>
      </w:r>
      <w:r w:rsidRPr="001B371A">
        <w:rPr>
          <w:rFonts w:ascii="Times New Roman" w:hAnsi="Times New Roman" w:cs="Times New Roman"/>
          <w:color w:val="000000"/>
          <w:sz w:val="26"/>
          <w:szCs w:val="26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нормативных документов по делопроизводству в ФНС России, Инспекции.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70E66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Pr="00D70E66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239D9" w:rsidRPr="00D70E66" w:rsidRDefault="002239D9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18. </w:t>
      </w:r>
      <w:r w:rsidRPr="0013340C">
        <w:rPr>
          <w:rFonts w:ascii="Times New Roman" w:hAnsi="Times New Roman" w:cs="Times New Roman"/>
          <w:sz w:val="26"/>
          <w:szCs w:val="26"/>
        </w:rPr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39D9" w:rsidRDefault="002239D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lastRenderedPageBreak/>
        <w:t>IX. Показатели эффективности и результативности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221AC6" w:rsidRPr="00D70E66" w:rsidRDefault="00221AC6" w:rsidP="002239D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выполнению задания по мобилизации доходов, в федеральный бюджет и государственные внебюджетные фонды; </w:t>
      </w:r>
    </w:p>
    <w:p w:rsidR="00221AC6" w:rsidRPr="00D70E66" w:rsidRDefault="00221AC6" w:rsidP="00223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рост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D70E66">
        <w:rPr>
          <w:rFonts w:ascii="Times New Roman" w:hAnsi="Times New Roman" w:cs="Times New Roman"/>
          <w:sz w:val="26"/>
          <w:szCs w:val="26"/>
        </w:rPr>
        <w:t xml:space="preserve"> доначисленных доходов, по результатам проведения контрольных мероприятий.</w:t>
      </w:r>
    </w:p>
    <w:p w:rsidR="002A5BD3" w:rsidRDefault="002A5BD3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23265" w:rsidRPr="00951377" w:rsidRDefault="00323265" w:rsidP="00223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4535" w:rsidRDefault="00D14535">
      <w:pPr>
        <w:rPr>
          <w:rFonts w:ascii="Times New Roman" w:eastAsia="Calibri" w:hAnsi="Times New Roman" w:cs="Times New Roman"/>
          <w:sz w:val="26"/>
          <w:szCs w:val="26"/>
        </w:rPr>
      </w:pPr>
      <w:bookmarkStart w:id="1" w:name="_GoBack"/>
      <w:bookmarkEnd w:id="1"/>
    </w:p>
    <w:sectPr w:rsidR="00D14535" w:rsidSect="00F5328E">
      <w:headerReference w:type="default" r:id="rId16"/>
      <w:pgSz w:w="11906" w:h="16838"/>
      <w:pgMar w:top="1134" w:right="567" w:bottom="851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5E4" w:rsidRDefault="009F45E4" w:rsidP="00512ADB">
      <w:pPr>
        <w:spacing w:after="0" w:line="240" w:lineRule="auto"/>
      </w:pPr>
      <w:r>
        <w:separator/>
      </w:r>
    </w:p>
  </w:endnote>
  <w:endnote w:type="continuationSeparator" w:id="0">
    <w:p w:rsidR="009F45E4" w:rsidRDefault="009F45E4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5E4" w:rsidRDefault="009F45E4" w:rsidP="00512ADB">
      <w:pPr>
        <w:spacing w:after="0" w:line="240" w:lineRule="auto"/>
      </w:pPr>
      <w:r>
        <w:separator/>
      </w:r>
    </w:p>
  </w:footnote>
  <w:footnote w:type="continuationSeparator" w:id="0">
    <w:p w:rsidR="009F45E4" w:rsidRDefault="009F45E4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64034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512AD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430FD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29EF"/>
    <w:multiLevelType w:val="hybridMultilevel"/>
    <w:tmpl w:val="F81CFD0A"/>
    <w:lvl w:ilvl="0" w:tplc="CC8E1594">
      <w:start w:val="1"/>
      <w:numFmt w:val="bullet"/>
      <w:lvlText w:val="-"/>
      <w:lvlJc w:val="left"/>
      <w:pPr>
        <w:tabs>
          <w:tab w:val="num" w:pos="540"/>
        </w:tabs>
        <w:ind w:left="54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">
    <w:nsid w:val="163E70E9"/>
    <w:multiLevelType w:val="multilevel"/>
    <w:tmpl w:val="3E62A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F367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5AE6E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307272F"/>
    <w:multiLevelType w:val="multilevel"/>
    <w:tmpl w:val="BC42A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BD3"/>
    <w:rsid w:val="00067B12"/>
    <w:rsid w:val="00084855"/>
    <w:rsid w:val="000864C1"/>
    <w:rsid w:val="000933C9"/>
    <w:rsid w:val="000E4B78"/>
    <w:rsid w:val="000F3650"/>
    <w:rsid w:val="00132900"/>
    <w:rsid w:val="001506D6"/>
    <w:rsid w:val="00181EEC"/>
    <w:rsid w:val="001B371A"/>
    <w:rsid w:val="001D0AE4"/>
    <w:rsid w:val="001D0ED5"/>
    <w:rsid w:val="001D3EA9"/>
    <w:rsid w:val="001E53E7"/>
    <w:rsid w:val="0020535A"/>
    <w:rsid w:val="00221AC6"/>
    <w:rsid w:val="002239D9"/>
    <w:rsid w:val="00257BE4"/>
    <w:rsid w:val="002619E1"/>
    <w:rsid w:val="002818AB"/>
    <w:rsid w:val="00283368"/>
    <w:rsid w:val="00284B4C"/>
    <w:rsid w:val="002A3C47"/>
    <w:rsid w:val="002A4695"/>
    <w:rsid w:val="002A5BD3"/>
    <w:rsid w:val="00301556"/>
    <w:rsid w:val="003040BF"/>
    <w:rsid w:val="00323265"/>
    <w:rsid w:val="003A3F20"/>
    <w:rsid w:val="003B072F"/>
    <w:rsid w:val="003E295B"/>
    <w:rsid w:val="004645C0"/>
    <w:rsid w:val="004777C2"/>
    <w:rsid w:val="00487034"/>
    <w:rsid w:val="004B65BD"/>
    <w:rsid w:val="004B6D35"/>
    <w:rsid w:val="004C2F2E"/>
    <w:rsid w:val="004D3EF2"/>
    <w:rsid w:val="00512ADB"/>
    <w:rsid w:val="0053330D"/>
    <w:rsid w:val="00556AC6"/>
    <w:rsid w:val="005670A2"/>
    <w:rsid w:val="005716C9"/>
    <w:rsid w:val="005C70F8"/>
    <w:rsid w:val="005D3B12"/>
    <w:rsid w:val="005D5363"/>
    <w:rsid w:val="005F7C4A"/>
    <w:rsid w:val="006045E6"/>
    <w:rsid w:val="006102C1"/>
    <w:rsid w:val="00625E65"/>
    <w:rsid w:val="006464CA"/>
    <w:rsid w:val="00682528"/>
    <w:rsid w:val="00693062"/>
    <w:rsid w:val="006A170B"/>
    <w:rsid w:val="006A4F85"/>
    <w:rsid w:val="006A7355"/>
    <w:rsid w:val="006B2A7E"/>
    <w:rsid w:val="006D72D6"/>
    <w:rsid w:val="00730229"/>
    <w:rsid w:val="0075781B"/>
    <w:rsid w:val="0077579C"/>
    <w:rsid w:val="007C0E48"/>
    <w:rsid w:val="007E2C9E"/>
    <w:rsid w:val="007E67E7"/>
    <w:rsid w:val="007F674F"/>
    <w:rsid w:val="00872B22"/>
    <w:rsid w:val="00877ECF"/>
    <w:rsid w:val="008E6585"/>
    <w:rsid w:val="009325CF"/>
    <w:rsid w:val="00940BA3"/>
    <w:rsid w:val="00951377"/>
    <w:rsid w:val="00970D9E"/>
    <w:rsid w:val="0097454D"/>
    <w:rsid w:val="009C4DD1"/>
    <w:rsid w:val="009F45E4"/>
    <w:rsid w:val="00A273EC"/>
    <w:rsid w:val="00A430FD"/>
    <w:rsid w:val="00A443BB"/>
    <w:rsid w:val="00A62160"/>
    <w:rsid w:val="00A7384F"/>
    <w:rsid w:val="00A80F01"/>
    <w:rsid w:val="00AA0762"/>
    <w:rsid w:val="00AE5FF2"/>
    <w:rsid w:val="00AE7624"/>
    <w:rsid w:val="00B00E30"/>
    <w:rsid w:val="00B509BD"/>
    <w:rsid w:val="00B5632D"/>
    <w:rsid w:val="00B63FB3"/>
    <w:rsid w:val="00B6749E"/>
    <w:rsid w:val="00B675BB"/>
    <w:rsid w:val="00B77085"/>
    <w:rsid w:val="00B905F9"/>
    <w:rsid w:val="00B92284"/>
    <w:rsid w:val="00BA0556"/>
    <w:rsid w:val="00BD78A1"/>
    <w:rsid w:val="00C12734"/>
    <w:rsid w:val="00C91CCC"/>
    <w:rsid w:val="00C91F45"/>
    <w:rsid w:val="00CD0A9C"/>
    <w:rsid w:val="00D14535"/>
    <w:rsid w:val="00D2647D"/>
    <w:rsid w:val="00D419B4"/>
    <w:rsid w:val="00D43C8F"/>
    <w:rsid w:val="00D44CFF"/>
    <w:rsid w:val="00D70E66"/>
    <w:rsid w:val="00DC2DF9"/>
    <w:rsid w:val="00DD1EF5"/>
    <w:rsid w:val="00DF3C3E"/>
    <w:rsid w:val="00E446A8"/>
    <w:rsid w:val="00E7545B"/>
    <w:rsid w:val="00E85871"/>
    <w:rsid w:val="00EB6EFC"/>
    <w:rsid w:val="00EE5AC1"/>
    <w:rsid w:val="00F248A9"/>
    <w:rsid w:val="00F34FA8"/>
    <w:rsid w:val="00F40969"/>
    <w:rsid w:val="00F5328E"/>
    <w:rsid w:val="00FB14DB"/>
    <w:rsid w:val="00FC2DC6"/>
    <w:rsid w:val="00FD3492"/>
    <w:rsid w:val="00FD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2">
    <w:name w:val="Style12"/>
    <w:basedOn w:val="a"/>
    <w:rsid w:val="00625E65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625E65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84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4B4C"/>
    <w:rPr>
      <w:rFonts w:ascii="Segoe UI" w:hAnsi="Segoe UI" w:cs="Segoe UI"/>
      <w:sz w:val="18"/>
      <w:szCs w:val="18"/>
    </w:rPr>
  </w:style>
  <w:style w:type="paragraph" w:styleId="ac">
    <w:name w:val="No Spacing"/>
    <w:link w:val="ad"/>
    <w:uiPriority w:val="1"/>
    <w:qFormat/>
    <w:rsid w:val="00BD78A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BD78A1"/>
    <w:rPr>
      <w:rFonts w:ascii="Calibri" w:eastAsia="Times New Roman" w:hAnsi="Calibri" w:cs="Times New Roman"/>
      <w:lang w:val="en-US" w:bidi="en-US"/>
    </w:rPr>
  </w:style>
  <w:style w:type="paragraph" w:styleId="ae">
    <w:name w:val="Body Text"/>
    <w:basedOn w:val="a"/>
    <w:link w:val="af"/>
    <w:rsid w:val="00FC2D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C2D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B6749E"/>
    <w:rPr>
      <w:rFonts w:ascii="Times New Roman" w:hAnsi="Times New Roman" w:cs="Times New Roman"/>
      <w:sz w:val="26"/>
      <w:szCs w:val="26"/>
    </w:rPr>
  </w:style>
  <w:style w:type="table" w:customStyle="1" w:styleId="1">
    <w:name w:val="Сетка таблицы1"/>
    <w:basedOn w:val="a1"/>
    <w:next w:val="a3"/>
    <w:uiPriority w:val="59"/>
    <w:rsid w:val="00B63F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2">
    <w:name w:val="Style12"/>
    <w:basedOn w:val="a"/>
    <w:rsid w:val="00625E65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625E65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84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4B4C"/>
    <w:rPr>
      <w:rFonts w:ascii="Segoe UI" w:hAnsi="Segoe UI" w:cs="Segoe UI"/>
      <w:sz w:val="18"/>
      <w:szCs w:val="18"/>
    </w:rPr>
  </w:style>
  <w:style w:type="paragraph" w:styleId="ac">
    <w:name w:val="No Spacing"/>
    <w:link w:val="ad"/>
    <w:uiPriority w:val="1"/>
    <w:qFormat/>
    <w:rsid w:val="00BD78A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BD78A1"/>
    <w:rPr>
      <w:rFonts w:ascii="Calibri" w:eastAsia="Times New Roman" w:hAnsi="Calibri" w:cs="Times New Roman"/>
      <w:lang w:val="en-US" w:bidi="en-US"/>
    </w:rPr>
  </w:style>
  <w:style w:type="paragraph" w:styleId="ae">
    <w:name w:val="Body Text"/>
    <w:basedOn w:val="a"/>
    <w:link w:val="af"/>
    <w:rsid w:val="00FC2D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C2D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B6749E"/>
    <w:rPr>
      <w:rFonts w:ascii="Times New Roman" w:hAnsi="Times New Roman" w:cs="Times New Roman"/>
      <w:sz w:val="26"/>
      <w:szCs w:val="26"/>
    </w:rPr>
  </w:style>
  <w:style w:type="table" w:customStyle="1" w:styleId="1">
    <w:name w:val="Сетка таблицы1"/>
    <w:basedOn w:val="a1"/>
    <w:next w:val="a3"/>
    <w:uiPriority w:val="59"/>
    <w:rsid w:val="00B63F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0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A9CC57462504F9FCD9807F46E37D09AD51478618DEF414E7BC9FACCF19994D611B6A0FACB2304C2I0M2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4A2DF6BF590D82A7A98077430D83188D205D941518E8F8D1B3FD3CC5CFC7EA0F513311FE2608D46YCN9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4A2DF6BF590D82A7A98077430D83188D205D941518E8F8D1B3FD3CC5CFC7EA0F513311FE2608D44YCN4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4A2DF6BF590D82A7A98077430D83188D205D941518E8F8D1B3FD3CC5CFC7EA0F513311FE2608D46YCN9J" TargetMode="External"/><Relationship Id="rId10" Type="http://schemas.openxmlformats.org/officeDocument/2006/relationships/hyperlink" Target="consultantplus://offline/ref=F4A2DF6BF590D82A7A98077430D83188D205D941518E8F8D1B3FD3CC5CFC7EA0F513311FE2608D43YCN3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4A2DF6BF590D82A7A98077430D83188D205D941518E8F8D1B3FD3CC5CFC7EA0F513311FE2608D41YCN2J" TargetMode="External"/><Relationship Id="rId14" Type="http://schemas.openxmlformats.org/officeDocument/2006/relationships/hyperlink" Target="consultantplus://offline/ref=F4A2DF6BF590D82A7A98077430D83188D80EDD445186D2871366DFCE5BF321B7F25A3D1EE2608FY4N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C1E5C-42EE-44D9-973E-795EE666C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4065</Words>
  <Characters>23176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27187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Елена Александровна</dc:creator>
  <cp:lastModifiedBy>Борина Юлия Александровна</cp:lastModifiedBy>
  <cp:revision>3</cp:revision>
  <cp:lastPrinted>2019-09-03T07:00:00Z</cp:lastPrinted>
  <dcterms:created xsi:type="dcterms:W3CDTF">2020-12-04T07:36:00Z</dcterms:created>
  <dcterms:modified xsi:type="dcterms:W3CDTF">2021-05-13T09:24:00Z</dcterms:modified>
</cp:coreProperties>
</file>